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26C" w:rsidRPr="00953EC8" w:rsidRDefault="0013526C" w:rsidP="0013526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1</w:t>
      </w:r>
    </w:p>
    <w:p w:rsidR="0013526C" w:rsidRPr="00953EC8" w:rsidRDefault="0013526C" w:rsidP="0013526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13526C" w:rsidRPr="00953EC8" w:rsidRDefault="0013526C" w:rsidP="0013526C">
      <w:pPr>
        <w:tabs>
          <w:tab w:val="left" w:pos="4962"/>
        </w:tabs>
        <w:ind w:left="4962"/>
      </w:pPr>
      <w:r>
        <w:t>от 22.05.2024 № 542</w:t>
      </w:r>
    </w:p>
    <w:p w:rsidR="0013526C" w:rsidRPr="00727E42" w:rsidRDefault="0013526C" w:rsidP="0013526C">
      <w:pPr>
        <w:jc w:val="center"/>
        <w:rPr>
          <w:color w:val="000000"/>
        </w:rPr>
      </w:pPr>
    </w:p>
    <w:p w:rsidR="0013526C" w:rsidRDefault="0013526C" w:rsidP="0013526C">
      <w:pPr>
        <w:tabs>
          <w:tab w:val="left" w:pos="7814"/>
        </w:tabs>
        <w:jc w:val="center"/>
      </w:pPr>
      <w:r w:rsidRPr="00727E42">
        <w:t xml:space="preserve">Распределение бюджета муниципального образования </w:t>
      </w:r>
      <w:proofErr w:type="spellStart"/>
      <w:r w:rsidRPr="00727E42">
        <w:t>Кондинский</w:t>
      </w:r>
      <w:proofErr w:type="spellEnd"/>
      <w:r w:rsidRPr="00727E42">
        <w:t xml:space="preserve"> район </w:t>
      </w:r>
    </w:p>
    <w:p w:rsidR="0013526C" w:rsidRPr="00727E42" w:rsidRDefault="0013526C" w:rsidP="0013526C">
      <w:pPr>
        <w:tabs>
          <w:tab w:val="left" w:pos="7814"/>
        </w:tabs>
        <w:jc w:val="center"/>
      </w:pPr>
      <w:r w:rsidRPr="00727E42">
        <w:t xml:space="preserve">за </w:t>
      </w:r>
      <w:r>
        <w:rPr>
          <w:lang w:val="en-US"/>
        </w:rPr>
        <w:t>I</w:t>
      </w:r>
      <w:r>
        <w:t xml:space="preserve"> </w:t>
      </w:r>
      <w:r w:rsidRPr="00727E42">
        <w:t>квартал 2024 года по разделам и подразделам классификации расходов бюджета</w:t>
      </w:r>
    </w:p>
    <w:p w:rsidR="0013526C" w:rsidRPr="00727E42" w:rsidRDefault="0013526C" w:rsidP="0013526C">
      <w:pPr>
        <w:tabs>
          <w:tab w:val="left" w:pos="7814"/>
        </w:tabs>
        <w:jc w:val="center"/>
      </w:pPr>
    </w:p>
    <w:p w:rsidR="0013526C" w:rsidRPr="003A0A7E" w:rsidRDefault="0013526C" w:rsidP="0013526C">
      <w:pPr>
        <w:jc w:val="right"/>
        <w:rPr>
          <w:sz w:val="20"/>
          <w:szCs w:val="20"/>
        </w:rPr>
      </w:pPr>
      <w:r>
        <w:rPr>
          <w:sz w:val="20"/>
          <w:szCs w:val="20"/>
        </w:rPr>
        <w:t>рублей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32"/>
        <w:gridCol w:w="419"/>
        <w:gridCol w:w="475"/>
        <w:gridCol w:w="1782"/>
        <w:gridCol w:w="1663"/>
      </w:tblGrid>
      <w:tr w:rsidR="0013526C" w:rsidRPr="00727E42" w:rsidTr="00164EA7">
        <w:trPr>
          <w:trHeight w:val="230"/>
        </w:trPr>
        <w:tc>
          <w:tcPr>
            <w:tcW w:w="2733" w:type="pct"/>
            <w:vMerge w:val="restart"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9" w:type="pct"/>
            <w:vMerge w:val="restart"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27E42">
              <w:rPr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48" w:type="pct"/>
            <w:vMerge w:val="restart"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727E42">
              <w:rPr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31" w:type="pct"/>
            <w:vMerge w:val="restart"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Pr="00727E42">
              <w:rPr>
                <w:bCs/>
                <w:sz w:val="20"/>
                <w:szCs w:val="20"/>
              </w:rPr>
              <w:t>ассовый расход за период</w:t>
            </w:r>
          </w:p>
        </w:tc>
        <w:tc>
          <w:tcPr>
            <w:tcW w:w="869" w:type="pct"/>
            <w:vMerge w:val="restart"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</w:t>
            </w:r>
            <w:r w:rsidRPr="00727E42">
              <w:rPr>
                <w:bCs/>
                <w:sz w:val="20"/>
                <w:szCs w:val="20"/>
              </w:rPr>
              <w:t>а счет субвенций</w:t>
            </w:r>
          </w:p>
        </w:tc>
      </w:tr>
      <w:tr w:rsidR="0013526C" w:rsidRPr="00727E42" w:rsidTr="00164EA7">
        <w:trPr>
          <w:trHeight w:val="230"/>
        </w:trPr>
        <w:tc>
          <w:tcPr>
            <w:tcW w:w="2733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219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248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931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869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</w:tr>
      <w:tr w:rsidR="0013526C" w:rsidRPr="00727E42" w:rsidTr="00164EA7">
        <w:trPr>
          <w:trHeight w:val="230"/>
        </w:trPr>
        <w:tc>
          <w:tcPr>
            <w:tcW w:w="2733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219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248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931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869" w:type="pct"/>
            <w:vMerge/>
            <w:hideMark/>
          </w:tcPr>
          <w:p w:rsidR="0013526C" w:rsidRPr="00727E42" w:rsidRDefault="0013526C" w:rsidP="00164EA7">
            <w:pPr>
              <w:rPr>
                <w:bCs/>
                <w:sz w:val="20"/>
                <w:szCs w:val="20"/>
              </w:rPr>
            </w:pP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5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126 598 616,32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3 330 485,23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02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1 093 675,44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813 375,26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50 366 674,76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06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13 416 755,96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168 300,00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583 642,28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60 324 492,62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3 162 185,23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02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1 225 800,00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1 225 800,00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02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1 225 800,00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1 225 800,00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1 857 607,35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1 855 534,91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1 855 534,91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1 855 534,91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10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14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2 072,44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52 544 108,11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5 806 670,13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1 800 877,57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4 452 693,16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4 452 693,16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Транспорт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08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12 105 241,43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09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26 128 991,01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10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2 160 009,33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12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5 896 295,61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1 353 976,97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74 890 854,90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15 929 247,58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26 015 319,12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02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38 457 817,09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15 929 247,58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4 839 175,99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5 578 542,70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06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06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ОБРАЗОВАНИЕ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467 533 363,38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276 833 918,21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92 901 787,24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66 259 930,34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02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305 130 511,18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210 310 429,18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40 091 659,16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6 150 600,00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09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23 258 805,80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263 558,69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08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46 139 993,86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265 815,00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08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42 714 012,10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08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3 425 981,76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265 815,00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09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8 500,00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8 500,00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09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09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8 500,00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8 500,00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9 639 275,67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3 007 582,77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1 990 065,00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2 727 417,00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4 921 793,67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3 007 582,77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06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45 807 442,06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9 740 146,84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02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721 202,30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33 593 769,92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05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1 752 323,00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12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2 773 755,44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12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04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2 773 755,44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13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12 700,71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13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12 700,71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67 762 293,97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14 104 800,00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01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65 908 370,05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14 104 800,00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14</w:t>
            </w: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03</w:t>
            </w: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1 853 923,92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0,00</w:t>
            </w:r>
          </w:p>
        </w:tc>
      </w:tr>
      <w:tr w:rsidR="0013526C" w:rsidRPr="00727E42" w:rsidTr="00164EA7">
        <w:trPr>
          <w:trHeight w:val="68"/>
        </w:trPr>
        <w:tc>
          <w:tcPr>
            <w:tcW w:w="2733" w:type="pct"/>
            <w:noWrap/>
            <w:hideMark/>
          </w:tcPr>
          <w:p w:rsidR="0013526C" w:rsidRPr="00727E42" w:rsidRDefault="0013526C" w:rsidP="00164EA7">
            <w:pPr>
              <w:jc w:val="both"/>
              <w:rPr>
                <w:sz w:val="20"/>
                <w:szCs w:val="20"/>
              </w:rPr>
            </w:pPr>
            <w:r w:rsidRPr="00727E42">
              <w:rPr>
                <w:sz w:val="20"/>
                <w:szCs w:val="20"/>
              </w:rPr>
              <w:t>Итого</w:t>
            </w:r>
          </w:p>
        </w:tc>
        <w:tc>
          <w:tcPr>
            <w:tcW w:w="21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896 794 311,77</w:t>
            </w:r>
          </w:p>
        </w:tc>
        <w:tc>
          <w:tcPr>
            <w:tcW w:w="869" w:type="pct"/>
            <w:noWrap/>
            <w:hideMark/>
          </w:tcPr>
          <w:p w:rsidR="0013526C" w:rsidRPr="00727E42" w:rsidRDefault="0013526C" w:rsidP="00164EA7">
            <w:pPr>
              <w:jc w:val="center"/>
              <w:rPr>
                <w:bCs/>
                <w:sz w:val="20"/>
                <w:szCs w:val="20"/>
              </w:rPr>
            </w:pPr>
            <w:r w:rsidRPr="00727E42">
              <w:rPr>
                <w:bCs/>
                <w:sz w:val="20"/>
                <w:szCs w:val="20"/>
              </w:rPr>
              <w:t>322 368 353,83</w:t>
            </w:r>
          </w:p>
        </w:tc>
      </w:tr>
    </w:tbl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13526C" w:rsidRDefault="0013526C" w:rsidP="0013526C">
      <w:pPr>
        <w:jc w:val="center"/>
        <w:rPr>
          <w:sz w:val="20"/>
          <w:szCs w:val="20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C63"/>
    <w:rsid w:val="0013526C"/>
    <w:rsid w:val="00F0724A"/>
    <w:rsid w:val="00FA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2024-05-23T14:33:00Z</dcterms:created>
  <dcterms:modified xsi:type="dcterms:W3CDTF">2024-05-23T14:34:00Z</dcterms:modified>
</cp:coreProperties>
</file>